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FE669" w14:textId="77777777" w:rsidR="00973516" w:rsidRDefault="00973516" w:rsidP="006A6DBF">
      <w:pPr>
        <w:rPr>
          <w:rFonts w:ascii="Arial" w:eastAsia="Arial" w:hAnsi="Arial" w:cs="Arial"/>
          <w:b/>
          <w:u w:val="single"/>
        </w:rPr>
      </w:pPr>
    </w:p>
    <w:p w14:paraId="298A58B3" w14:textId="77777777" w:rsidR="00DA78D3" w:rsidRDefault="00DA78D3">
      <w:pPr>
        <w:rPr>
          <w:rFonts w:ascii="Arial" w:eastAsia="Arial" w:hAnsi="Arial" w:cs="Arial"/>
          <w:b/>
          <w:u w:val="single"/>
        </w:rPr>
      </w:pPr>
    </w:p>
    <w:p w14:paraId="3B79A312" w14:textId="77777777" w:rsidR="00DA78D3" w:rsidRDefault="00DA78D3">
      <w:pPr>
        <w:rPr>
          <w:rFonts w:ascii="Arial" w:eastAsia="Arial" w:hAnsi="Arial" w:cs="Arial"/>
          <w:b/>
          <w:u w:val="single"/>
        </w:rPr>
      </w:pPr>
    </w:p>
    <w:p w14:paraId="4471AD6D" w14:textId="4D11E871" w:rsidR="00DA78D3" w:rsidRDefault="00000000">
      <w:pPr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PLANNING – </w:t>
      </w:r>
      <w:r w:rsidR="00045734">
        <w:rPr>
          <w:rFonts w:ascii="Arial" w:eastAsia="Arial" w:hAnsi="Arial" w:cs="Arial"/>
          <w:b/>
          <w:u w:val="single"/>
        </w:rPr>
        <w:t>April</w:t>
      </w:r>
      <w:r>
        <w:rPr>
          <w:rFonts w:ascii="Arial" w:eastAsia="Arial" w:hAnsi="Arial" w:cs="Arial"/>
          <w:b/>
          <w:u w:val="single"/>
        </w:rPr>
        <w:t xml:space="preserve"> 202</w:t>
      </w:r>
      <w:r w:rsidR="007F59A8">
        <w:rPr>
          <w:rFonts w:ascii="Arial" w:eastAsia="Arial" w:hAnsi="Arial" w:cs="Arial"/>
          <w:b/>
          <w:u w:val="single"/>
        </w:rPr>
        <w:t>6</w:t>
      </w:r>
    </w:p>
    <w:p w14:paraId="5816F7CD" w14:textId="77777777" w:rsidR="00DA78D3" w:rsidRDefault="00DA78D3">
      <w:pPr>
        <w:rPr>
          <w:rFonts w:ascii="Arial" w:eastAsia="Arial" w:hAnsi="Arial" w:cs="Arial"/>
        </w:rPr>
      </w:pPr>
    </w:p>
    <w:p w14:paraId="042D5F13" w14:textId="77777777" w:rsidR="00DA78D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2"/>
          <w:szCs w:val="22"/>
        </w:rPr>
        <w:t xml:space="preserve">All planning applications can be viewed on-line at </w:t>
      </w:r>
      <w:hyperlink r:id="rId7">
        <w:r w:rsidR="00DA78D3">
          <w:rPr>
            <w:rFonts w:ascii="Arial" w:eastAsia="Arial" w:hAnsi="Arial" w:cs="Arial"/>
            <w:b/>
            <w:color w:val="0000FF"/>
            <w:sz w:val="22"/>
            <w:szCs w:val="22"/>
            <w:u w:val="single"/>
          </w:rPr>
          <w:t>www.westoxon.gov.uk/planning</w:t>
        </w:r>
      </w:hyperlink>
      <w:r>
        <w:rPr>
          <w:rFonts w:ascii="Arial" w:eastAsia="Arial" w:hAnsi="Arial" w:cs="Arial"/>
          <w:b/>
          <w:sz w:val="22"/>
          <w:szCs w:val="22"/>
        </w:rPr>
        <w:t xml:space="preserve"> or you can contact the Planning Team at WODC on 01993 861420.                                                  </w:t>
      </w:r>
    </w:p>
    <w:p w14:paraId="5BA50915" w14:textId="77777777" w:rsidR="00DA78D3" w:rsidRDefault="00DA78D3"/>
    <w:tbl>
      <w:tblPr>
        <w:tblStyle w:val="a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5383"/>
        <w:gridCol w:w="1983"/>
      </w:tblGrid>
      <w:tr w:rsidR="00DA78D3" w14:paraId="631F38E4" w14:textId="77777777" w:rsidTr="00E451E4">
        <w:tc>
          <w:tcPr>
            <w:tcW w:w="1843" w:type="dxa"/>
          </w:tcPr>
          <w:p w14:paraId="655A58C6" w14:textId="77777777" w:rsidR="00DA78D3" w:rsidRDefault="00000000">
            <w:pPr>
              <w:rPr>
                <w:rFonts w:ascii="Arial" w:eastAsia="Arial" w:hAnsi="Arial" w:cs="Arial"/>
                <w:b/>
                <w:smallCaps/>
              </w:rPr>
            </w:pPr>
            <w:r>
              <w:rPr>
                <w:rFonts w:ascii="Arial" w:eastAsia="Arial" w:hAnsi="Arial" w:cs="Arial"/>
                <w:b/>
                <w:smallCaps/>
              </w:rPr>
              <w:t>APPLICATION NUMBER</w:t>
            </w:r>
          </w:p>
        </w:tc>
        <w:tc>
          <w:tcPr>
            <w:tcW w:w="5383" w:type="dxa"/>
          </w:tcPr>
          <w:p w14:paraId="560C7E38" w14:textId="77777777" w:rsidR="00DA78D3" w:rsidRDefault="00000000">
            <w:pPr>
              <w:rPr>
                <w:rFonts w:ascii="Arial" w:eastAsia="Arial" w:hAnsi="Arial" w:cs="Arial"/>
                <w:b/>
                <w:smallCaps/>
              </w:rPr>
            </w:pPr>
            <w:r>
              <w:rPr>
                <w:rFonts w:ascii="Arial" w:eastAsia="Arial" w:hAnsi="Arial" w:cs="Arial"/>
                <w:b/>
                <w:smallCaps/>
              </w:rPr>
              <w:t>APPLICATION ADDRESS AND DETAIL</w:t>
            </w:r>
          </w:p>
        </w:tc>
        <w:tc>
          <w:tcPr>
            <w:tcW w:w="1983" w:type="dxa"/>
          </w:tcPr>
          <w:p w14:paraId="3852FF77" w14:textId="77777777" w:rsidR="00DA78D3" w:rsidRDefault="00000000">
            <w:pPr>
              <w:rPr>
                <w:rFonts w:ascii="Arial" w:eastAsia="Arial" w:hAnsi="Arial" w:cs="Arial"/>
                <w:b/>
                <w:smallCaps/>
              </w:rPr>
            </w:pPr>
            <w:r>
              <w:rPr>
                <w:rFonts w:ascii="Arial" w:eastAsia="Arial" w:hAnsi="Arial" w:cs="Arial"/>
                <w:b/>
                <w:smallCaps/>
              </w:rPr>
              <w:t xml:space="preserve">STATUS </w:t>
            </w:r>
          </w:p>
        </w:tc>
      </w:tr>
      <w:tr w:rsidR="00E451E4" w14:paraId="3FE399A6" w14:textId="77777777" w:rsidTr="00E451E4">
        <w:tc>
          <w:tcPr>
            <w:tcW w:w="1843" w:type="dxa"/>
          </w:tcPr>
          <w:p w14:paraId="55A86915" w14:textId="35C3A719" w:rsidR="00E451E4" w:rsidRDefault="00E451E4" w:rsidP="0012364D">
            <w:pPr>
              <w:rPr>
                <w:rFonts w:ascii="Arial" w:eastAsia="Arial" w:hAnsi="Arial" w:cs="Arial"/>
                <w:b/>
                <w:bCs/>
              </w:rPr>
            </w:pPr>
            <w:bookmarkStart w:id="0" w:name="_heading=h.jwdqzid6mzb3" w:colFirst="0" w:colLast="0"/>
            <w:bookmarkEnd w:id="0"/>
            <w:r w:rsidRPr="00E451E4">
              <w:rPr>
                <w:rFonts w:ascii="Arial" w:eastAsia="Arial" w:hAnsi="Arial" w:cs="Arial"/>
                <w:b/>
                <w:bCs/>
              </w:rPr>
              <w:t>25/01927/FUL</w:t>
            </w:r>
          </w:p>
        </w:tc>
        <w:tc>
          <w:tcPr>
            <w:tcW w:w="5383" w:type="dxa"/>
          </w:tcPr>
          <w:p w14:paraId="5833AC4F" w14:textId="77777777" w:rsidR="00E451E4" w:rsidRDefault="00E451E4" w:rsidP="00E45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91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Wroslyn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Road</w:t>
            </w:r>
          </w:p>
          <w:p w14:paraId="38D43747" w14:textId="413C927C" w:rsidR="00E451E4" w:rsidRDefault="00E451E4" w:rsidP="00123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E451E4">
              <w:rPr>
                <w:rFonts w:ascii="Arial" w:eastAsia="Arial" w:hAnsi="Arial" w:cs="Arial"/>
                <w:color w:val="000000"/>
                <w:sz w:val="22"/>
                <w:szCs w:val="22"/>
              </w:rPr>
              <w:t>Erection of a detached dwelling (</w:t>
            </w:r>
            <w:proofErr w:type="spellStart"/>
            <w:r w:rsidRPr="00E451E4">
              <w:rPr>
                <w:rFonts w:ascii="Arial" w:eastAsia="Arial" w:hAnsi="Arial" w:cs="Arial"/>
                <w:color w:val="000000"/>
                <w:sz w:val="22"/>
                <w:szCs w:val="22"/>
              </w:rPr>
              <w:t>self build</w:t>
            </w:r>
            <w:proofErr w:type="spellEnd"/>
            <w:r w:rsidRPr="00E451E4">
              <w:rPr>
                <w:rFonts w:ascii="Arial" w:eastAsia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983" w:type="dxa"/>
          </w:tcPr>
          <w:p w14:paraId="405960CE" w14:textId="7BD3513E" w:rsidR="00E451E4" w:rsidRDefault="008731F1" w:rsidP="0012364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Under Consideration</w:t>
            </w:r>
          </w:p>
        </w:tc>
      </w:tr>
      <w:tr w:rsidR="00F748FE" w14:paraId="1DCB430A" w14:textId="77777777" w:rsidTr="00E451E4">
        <w:tc>
          <w:tcPr>
            <w:tcW w:w="1843" w:type="dxa"/>
          </w:tcPr>
          <w:p w14:paraId="54FE5355" w14:textId="0A3271FB" w:rsidR="00F748FE" w:rsidRDefault="009D624D" w:rsidP="00F748FE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9D624D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26/00714/HHD</w:t>
            </w:r>
          </w:p>
        </w:tc>
        <w:tc>
          <w:tcPr>
            <w:tcW w:w="5383" w:type="dxa"/>
          </w:tcPr>
          <w:p w14:paraId="2F409BB5" w14:textId="251AAB68" w:rsidR="00F748FE" w:rsidRDefault="009D624D" w:rsidP="00F748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85 Broadmarsh Lane Freeland</w:t>
            </w:r>
          </w:p>
          <w:p w14:paraId="3BCFC835" w14:textId="1D5EBD56" w:rsidR="00F748FE" w:rsidRDefault="00F748FE" w:rsidP="009D62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2144C0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Erection of </w:t>
            </w:r>
            <w:r w:rsidR="009D624D">
              <w:rPr>
                <w:rFonts w:ascii="Arial" w:eastAsia="Arial" w:hAnsi="Arial" w:cs="Arial"/>
                <w:color w:val="000000"/>
                <w:sz w:val="22"/>
                <w:szCs w:val="22"/>
              </w:rPr>
              <w:t>two</w:t>
            </w:r>
            <w:r w:rsidRPr="002144C0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storey extension</w:t>
            </w:r>
          </w:p>
        </w:tc>
        <w:tc>
          <w:tcPr>
            <w:tcW w:w="1983" w:type="dxa"/>
          </w:tcPr>
          <w:p w14:paraId="2D407B69" w14:textId="3086B06E" w:rsidR="00F748FE" w:rsidRDefault="009D624D" w:rsidP="00F748F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New Application</w:t>
            </w:r>
          </w:p>
        </w:tc>
      </w:tr>
      <w:tr w:rsidR="009D624D" w14:paraId="29759E6F" w14:textId="77777777" w:rsidTr="00E451E4">
        <w:tc>
          <w:tcPr>
            <w:tcW w:w="1843" w:type="dxa"/>
          </w:tcPr>
          <w:p w14:paraId="5C479F68" w14:textId="02E80963" w:rsidR="009D624D" w:rsidRPr="009D624D" w:rsidRDefault="009D624D" w:rsidP="00F748FE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NA</w:t>
            </w:r>
          </w:p>
        </w:tc>
        <w:tc>
          <w:tcPr>
            <w:tcW w:w="5383" w:type="dxa"/>
          </w:tcPr>
          <w:p w14:paraId="42BB3013" w14:textId="706874E1" w:rsidR="009D624D" w:rsidRDefault="009D624D" w:rsidP="00F748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North Leigh Pre-Submission Consultation Neighbourhood Plan</w:t>
            </w:r>
          </w:p>
        </w:tc>
        <w:tc>
          <w:tcPr>
            <w:tcW w:w="1983" w:type="dxa"/>
          </w:tcPr>
          <w:p w14:paraId="223013D5" w14:textId="4E233E02" w:rsidR="009D624D" w:rsidRDefault="009D624D" w:rsidP="00F748F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New Application</w:t>
            </w:r>
          </w:p>
        </w:tc>
      </w:tr>
      <w:tr w:rsidR="00570BAC" w14:paraId="0A1B9833" w14:textId="77777777" w:rsidTr="00E451E4">
        <w:tc>
          <w:tcPr>
            <w:tcW w:w="1843" w:type="dxa"/>
          </w:tcPr>
          <w:p w14:paraId="09D3592E" w14:textId="6205F490" w:rsidR="00570BAC" w:rsidRDefault="00570BAC" w:rsidP="00F748FE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570BAC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26/00687/FUL</w:t>
            </w:r>
          </w:p>
        </w:tc>
        <w:tc>
          <w:tcPr>
            <w:tcW w:w="5383" w:type="dxa"/>
          </w:tcPr>
          <w:p w14:paraId="7A698BF0" w14:textId="77777777" w:rsidR="00570BAC" w:rsidRDefault="00570BAC" w:rsidP="00F748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Annexe Elm Farm The green</w:t>
            </w:r>
          </w:p>
          <w:p w14:paraId="0C10DDAE" w14:textId="0FD50CC1" w:rsidR="00570BAC" w:rsidRPr="00570BAC" w:rsidRDefault="00570BAC" w:rsidP="00F748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570BAC">
              <w:rPr>
                <w:rFonts w:ascii="Arial" w:eastAsia="Arial" w:hAnsi="Arial" w:cs="Arial"/>
                <w:color w:val="000000"/>
                <w:sz w:val="22"/>
                <w:szCs w:val="22"/>
              </w:rPr>
              <w:t>Change of use to allow short term renting</w:t>
            </w:r>
          </w:p>
        </w:tc>
        <w:tc>
          <w:tcPr>
            <w:tcW w:w="1983" w:type="dxa"/>
          </w:tcPr>
          <w:p w14:paraId="7E1516E0" w14:textId="76920690" w:rsidR="00570BAC" w:rsidRDefault="00570BAC" w:rsidP="00F748F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New Application </w:t>
            </w:r>
          </w:p>
        </w:tc>
      </w:tr>
    </w:tbl>
    <w:p w14:paraId="413BF2B6" w14:textId="77777777" w:rsidR="00DA78D3" w:rsidRDefault="00DA78D3"/>
    <w:sectPr w:rsidR="00DA78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DCF6AA" w14:textId="77777777" w:rsidR="00ED79BD" w:rsidRDefault="00ED79BD">
      <w:r>
        <w:separator/>
      </w:r>
    </w:p>
  </w:endnote>
  <w:endnote w:type="continuationSeparator" w:id="0">
    <w:p w14:paraId="66C81FE9" w14:textId="77777777" w:rsidR="00ED79BD" w:rsidRDefault="00ED7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4C22B95-F566-45C5-B14C-6C26CDE3F181}"/>
    <w:embedItalic r:id="rId2" w:fontKey="{93B86CAF-5C7E-42E4-8EA8-3066D87A183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D42112F4-E104-4EA1-A4BD-CEC1564FA0B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D64996B-0A73-4E53-8BD7-3190094372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E5DB1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0FFB5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CD359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C30403" w14:textId="77777777" w:rsidR="00ED79BD" w:rsidRDefault="00ED79BD">
      <w:r>
        <w:separator/>
      </w:r>
    </w:p>
  </w:footnote>
  <w:footnote w:type="continuationSeparator" w:id="0">
    <w:p w14:paraId="5D2EE0DC" w14:textId="77777777" w:rsidR="00ED79BD" w:rsidRDefault="00ED79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7B849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337F0" w14:textId="77777777" w:rsidR="00DA78D3" w:rsidRDefault="00000000">
    <w:pPr>
      <w:pStyle w:val="Heading1"/>
      <w:ind w:left="0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0BA7845" wp14:editId="7CA4BF16">
          <wp:simplePos x="0" y="0"/>
          <wp:positionH relativeFrom="column">
            <wp:posOffset>-539749</wp:posOffset>
          </wp:positionH>
          <wp:positionV relativeFrom="paragraph">
            <wp:posOffset>-386079</wp:posOffset>
          </wp:positionV>
          <wp:extent cx="2216150" cy="1172210"/>
          <wp:effectExtent l="0" t="0" r="0" b="0"/>
          <wp:wrapSquare wrapText="bothSides" distT="0" distB="0" distL="114300" distR="114300"/>
          <wp:docPr id="2" name="image1.pn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16150" cy="1172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405D985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010EF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8D3"/>
    <w:rsid w:val="00010AC2"/>
    <w:rsid w:val="00045734"/>
    <w:rsid w:val="00051614"/>
    <w:rsid w:val="00054E79"/>
    <w:rsid w:val="00093008"/>
    <w:rsid w:val="000F06AC"/>
    <w:rsid w:val="001059B7"/>
    <w:rsid w:val="0012364D"/>
    <w:rsid w:val="00127B15"/>
    <w:rsid w:val="0016163D"/>
    <w:rsid w:val="001F5B3F"/>
    <w:rsid w:val="002144C0"/>
    <w:rsid w:val="00224A8D"/>
    <w:rsid w:val="00240906"/>
    <w:rsid w:val="002467C5"/>
    <w:rsid w:val="00252B0A"/>
    <w:rsid w:val="002A4E37"/>
    <w:rsid w:val="002D7CAB"/>
    <w:rsid w:val="002E4F92"/>
    <w:rsid w:val="00303CD4"/>
    <w:rsid w:val="00365971"/>
    <w:rsid w:val="00371492"/>
    <w:rsid w:val="003A08B8"/>
    <w:rsid w:val="003B5218"/>
    <w:rsid w:val="003D39E4"/>
    <w:rsid w:val="00426282"/>
    <w:rsid w:val="00451DB1"/>
    <w:rsid w:val="004632ED"/>
    <w:rsid w:val="00465290"/>
    <w:rsid w:val="004C48FC"/>
    <w:rsid w:val="005314C3"/>
    <w:rsid w:val="0055253A"/>
    <w:rsid w:val="00566E0E"/>
    <w:rsid w:val="00570BAC"/>
    <w:rsid w:val="00597CEF"/>
    <w:rsid w:val="005A0E76"/>
    <w:rsid w:val="005E33E8"/>
    <w:rsid w:val="005F0EEB"/>
    <w:rsid w:val="0069288F"/>
    <w:rsid w:val="006A6DBF"/>
    <w:rsid w:val="006F22FC"/>
    <w:rsid w:val="00707D4A"/>
    <w:rsid w:val="007674FD"/>
    <w:rsid w:val="007B4F13"/>
    <w:rsid w:val="007E2935"/>
    <w:rsid w:val="007E469C"/>
    <w:rsid w:val="007F59A8"/>
    <w:rsid w:val="00850E02"/>
    <w:rsid w:val="008731F1"/>
    <w:rsid w:val="008E5244"/>
    <w:rsid w:val="008F6BFF"/>
    <w:rsid w:val="00912567"/>
    <w:rsid w:val="00956D25"/>
    <w:rsid w:val="0096717B"/>
    <w:rsid w:val="00970CD5"/>
    <w:rsid w:val="00973516"/>
    <w:rsid w:val="009907FF"/>
    <w:rsid w:val="009A0DA7"/>
    <w:rsid w:val="009B3D3F"/>
    <w:rsid w:val="009D624D"/>
    <w:rsid w:val="009E7AFB"/>
    <w:rsid w:val="00A03A5D"/>
    <w:rsid w:val="00A07EBF"/>
    <w:rsid w:val="00A27A81"/>
    <w:rsid w:val="00A329DE"/>
    <w:rsid w:val="00A524E0"/>
    <w:rsid w:val="00A96F37"/>
    <w:rsid w:val="00AA3FE9"/>
    <w:rsid w:val="00B6224A"/>
    <w:rsid w:val="00BA47BB"/>
    <w:rsid w:val="00BB1CA3"/>
    <w:rsid w:val="00C118E8"/>
    <w:rsid w:val="00C5506D"/>
    <w:rsid w:val="00C60102"/>
    <w:rsid w:val="00C620A9"/>
    <w:rsid w:val="00CE5AC6"/>
    <w:rsid w:val="00CF4B20"/>
    <w:rsid w:val="00D3377B"/>
    <w:rsid w:val="00D5692F"/>
    <w:rsid w:val="00D95AC9"/>
    <w:rsid w:val="00D97306"/>
    <w:rsid w:val="00DA06A9"/>
    <w:rsid w:val="00DA3C00"/>
    <w:rsid w:val="00DA78D3"/>
    <w:rsid w:val="00DC25C8"/>
    <w:rsid w:val="00DC3095"/>
    <w:rsid w:val="00E07F6E"/>
    <w:rsid w:val="00E451E4"/>
    <w:rsid w:val="00E56F4E"/>
    <w:rsid w:val="00E645EE"/>
    <w:rsid w:val="00E93908"/>
    <w:rsid w:val="00EA0591"/>
    <w:rsid w:val="00ED21CA"/>
    <w:rsid w:val="00ED79BD"/>
    <w:rsid w:val="00F555CA"/>
    <w:rsid w:val="00F64442"/>
    <w:rsid w:val="00F748FE"/>
    <w:rsid w:val="00F86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9636D"/>
  <w15:docId w15:val="{E35F91F3-4AA9-4ACA-B87D-0D8C2EDA1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306"/>
  </w:style>
  <w:style w:type="paragraph" w:styleId="Heading1">
    <w:name w:val="heading 1"/>
    <w:basedOn w:val="Normal"/>
    <w:next w:val="Normal"/>
    <w:link w:val="Heading1Char"/>
    <w:uiPriority w:val="9"/>
    <w:qFormat/>
    <w:rsid w:val="00A22159"/>
    <w:pPr>
      <w:keepNext/>
      <w:ind w:left="2880" w:firstLine="720"/>
      <w:outlineLvl w:val="0"/>
    </w:pPr>
    <w:rPr>
      <w:rFonts w:ascii="Arial" w:hAnsi="Arial" w:cs="Arial"/>
      <w:b/>
      <w:bCs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A22159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A221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215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221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2159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A221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nhideWhenUsed/>
    <w:rsid w:val="00A22159"/>
    <w:rPr>
      <w:sz w:val="20"/>
    </w:rPr>
  </w:style>
  <w:style w:type="character" w:customStyle="1" w:styleId="BodyText3Char">
    <w:name w:val="Body Text 3 Char"/>
    <w:basedOn w:val="DefaultParagraphFont"/>
    <w:link w:val="BodyText3"/>
    <w:rsid w:val="00A22159"/>
    <w:rPr>
      <w:rFonts w:ascii="Times New Roman" w:eastAsia="Times New Roman" w:hAnsi="Times New Roman" w:cs="Times New Roman"/>
      <w:sz w:val="20"/>
      <w:szCs w:val="24"/>
    </w:rPr>
  </w:style>
  <w:style w:type="character" w:styleId="Hyperlink">
    <w:name w:val="Hyperlink"/>
    <w:semiHidden/>
    <w:unhideWhenUsed/>
    <w:rsid w:val="00A2215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2159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westoxon.gov.uk/planning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oxbqZrSRtM5JapPYMWpTq7Jr3Q==">CgMxLjAyDmguandkcXppZDZtemIzOAByITFMazJhTzVxSkkxb2VXT1d1MF9pUTN4R0ZPVEhOSjdXTA==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94</Words>
  <Characters>603</Characters>
  <Application>Microsoft Office Word</Application>
  <DocSecurity>0</DocSecurity>
  <Lines>40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Friend</dc:creator>
  <cp:lastModifiedBy>Fay Friend</cp:lastModifiedBy>
  <cp:revision>6</cp:revision>
  <cp:lastPrinted>2026-02-05T07:55:00Z</cp:lastPrinted>
  <dcterms:created xsi:type="dcterms:W3CDTF">2026-03-27T20:29:00Z</dcterms:created>
  <dcterms:modified xsi:type="dcterms:W3CDTF">2026-04-08T10:51:00Z</dcterms:modified>
</cp:coreProperties>
</file>